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87" w:rsidRDefault="0073608F" w:rsidP="0073608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en-US"/>
        </w:rPr>
      </w:pPr>
      <w:r w:rsidRPr="0019353B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75.5pt;height:25.5pt;visibility:visible;mso-wrap-style:square">
            <v:imagedata r:id="rId5" o:title=""/>
          </v:shape>
        </w:pict>
      </w:r>
    </w:p>
    <w:p w:rsidR="00FA5787" w:rsidRDefault="00FA5787" w:rsidP="005C09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A5787" w:rsidRDefault="00FA5787" w:rsidP="005C09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A5787" w:rsidRDefault="004B7202" w:rsidP="005C09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B7202">
        <w:rPr>
          <w:noProof/>
          <w:lang w:eastAsia="uk-UA"/>
        </w:rPr>
        <w:pict>
          <v:shape id="Рисунок 5" o:spid="_x0000_s1026" type="#_x0000_t75" style="position:absolute;left:0;text-align:left;margin-left:-20.8pt;margin-top:4.75pt;width:98.25pt;height:27.75pt;z-index:251654656;visibility:visible">
            <v:imagedata r:id="rId6" o:title=""/>
          </v:shape>
        </w:pict>
      </w:r>
      <w:r w:rsidRPr="004B7202">
        <w:rPr>
          <w:noProof/>
          <w:lang w:eastAsia="uk-UA"/>
        </w:rPr>
        <w:pict>
          <v:shape id="Рисунок 3" o:spid="_x0000_s1027" type="#_x0000_t75" alt="1920x1080_693114_[www.ArtFile.ru].jpeg" style="position:absolute;left:0;text-align:left;margin-left:474.2pt;margin-top:4.75pt;width:53.25pt;height:24.75pt;z-index:251659776;visibility:visible">
            <v:imagedata r:id="rId7" o:title=""/>
          </v:shape>
        </w:pict>
      </w:r>
      <w:r w:rsidR="00FA5787" w:rsidRPr="00BF4974">
        <w:rPr>
          <w:rFonts w:ascii="Arial" w:hAnsi="Arial" w:cs="Arial"/>
          <w:b/>
          <w:sz w:val="28"/>
          <w:szCs w:val="28"/>
          <w:lang w:val="ru-RU"/>
        </w:rPr>
        <w:t>Твердотопливные Котлы</w:t>
      </w:r>
      <w:r w:rsidR="00FA5787" w:rsidRPr="005C09D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FA5787">
        <w:rPr>
          <w:rFonts w:ascii="Arial" w:hAnsi="Arial" w:cs="Arial"/>
          <w:b/>
          <w:sz w:val="28"/>
          <w:szCs w:val="28"/>
          <w:lang w:val="ru-RU"/>
        </w:rPr>
        <w:t xml:space="preserve">с </w:t>
      </w:r>
      <w:proofErr w:type="gramStart"/>
      <w:r w:rsidR="00FA5787">
        <w:rPr>
          <w:rFonts w:ascii="Arial" w:hAnsi="Arial" w:cs="Arial"/>
          <w:b/>
          <w:sz w:val="28"/>
          <w:szCs w:val="28"/>
          <w:lang w:val="ru-RU"/>
        </w:rPr>
        <w:t>автоматической</w:t>
      </w:r>
      <w:proofErr w:type="gramEnd"/>
    </w:p>
    <w:p w:rsidR="00FA5787" w:rsidRDefault="00FA5787" w:rsidP="005C09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 подачей топлива – (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пеллеты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, уголь – «семечка»)</w:t>
      </w:r>
      <w:r w:rsidRPr="00F02160">
        <w:rPr>
          <w:noProof/>
          <w:sz w:val="28"/>
          <w:szCs w:val="28"/>
          <w:lang w:eastAsia="ru-RU"/>
        </w:rPr>
        <w:t xml:space="preserve"> </w:t>
      </w:r>
      <w:r w:rsidR="004B7202" w:rsidRPr="004B7202">
        <w:rPr>
          <w:noProof/>
          <w:lang w:eastAsia="uk-UA"/>
        </w:rPr>
        <w:pict>
          <v:shape id="_x0000_s1028" type="#_x0000_t75" style="position:absolute;left:0;text-align:left;margin-left:716pt;margin-top:-57.25pt;width:64.35pt;height:29.95pt;z-index:251657728;visibility:visible;mso-position-horizontal-relative:text;mso-position-vertical-relative:text">
            <v:imagedata r:id="rId8" o:title=""/>
          </v:shape>
        </w:pict>
      </w:r>
      <w:r w:rsidR="004B7202" w:rsidRPr="004B7202">
        <w:rPr>
          <w:noProof/>
          <w:lang w:eastAsia="uk-UA"/>
        </w:rPr>
        <w:pict>
          <v:shape id="_x0000_s1029" type="#_x0000_t75" style="position:absolute;left:0;text-align:left;margin-left:704pt;margin-top:-69.25pt;width:64.35pt;height:29.95pt;z-index:251656704;visibility:visible;mso-position-horizontal-relative:text;mso-position-vertical-relative:text">
            <v:imagedata r:id="rId8" o:title=""/>
          </v:shape>
        </w:pict>
      </w:r>
      <w:r w:rsidR="004B7202" w:rsidRPr="004B7202">
        <w:rPr>
          <w:noProof/>
          <w:lang w:eastAsia="uk-UA"/>
        </w:rPr>
        <w:pict>
          <v:shape id="Рисунок 13" o:spid="_x0000_s1030" type="#_x0000_t75" style="position:absolute;left:0;text-align:left;margin-left:692pt;margin-top:-81.25pt;width:64.35pt;height:29.95pt;z-index:251655680;visibility:visible;mso-position-horizontal-relative:text;mso-position-vertical-relative:text">
            <v:imagedata r:id="rId8" o:title=""/>
          </v:shape>
        </w:pict>
      </w:r>
    </w:p>
    <w:p w:rsidR="00FA5787" w:rsidRPr="00C24478" w:rsidRDefault="00FA5787" w:rsidP="00C24478">
      <w:pPr>
        <w:spacing w:after="0" w:line="240" w:lineRule="auto"/>
        <w:jc w:val="right"/>
        <w:rPr>
          <w:rFonts w:cs="Arial"/>
          <w:b/>
          <w:sz w:val="18"/>
          <w:szCs w:val="18"/>
          <w:lang w:val="en-US"/>
        </w:rPr>
      </w:pPr>
      <w:r>
        <w:rPr>
          <w:rFonts w:cs="Arial"/>
          <w:b/>
          <w:sz w:val="18"/>
          <w:szCs w:val="18"/>
          <w:lang w:val="en-US"/>
        </w:rPr>
        <w:t>01</w:t>
      </w:r>
      <w:r w:rsidRPr="007D6FBE">
        <w:rPr>
          <w:rFonts w:cs="Arial"/>
          <w:b/>
          <w:sz w:val="18"/>
          <w:szCs w:val="18"/>
          <w:lang w:val="en-US"/>
        </w:rPr>
        <w:t>.0</w:t>
      </w:r>
      <w:r>
        <w:rPr>
          <w:rFonts w:cs="Arial"/>
          <w:b/>
          <w:sz w:val="18"/>
          <w:szCs w:val="18"/>
          <w:lang w:val="ru-RU"/>
        </w:rPr>
        <w:t>9</w:t>
      </w:r>
      <w:r w:rsidRPr="007D6FBE">
        <w:rPr>
          <w:rFonts w:cs="Arial"/>
          <w:b/>
          <w:sz w:val="18"/>
          <w:szCs w:val="18"/>
          <w:lang w:val="en-US"/>
        </w:rPr>
        <w:t>.2014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1984"/>
        <w:gridCol w:w="1134"/>
        <w:gridCol w:w="1397"/>
        <w:gridCol w:w="21"/>
        <w:gridCol w:w="1559"/>
        <w:gridCol w:w="9"/>
        <w:gridCol w:w="976"/>
        <w:gridCol w:w="7"/>
        <w:gridCol w:w="1420"/>
      </w:tblGrid>
      <w:tr w:rsidR="00FA5787" w:rsidRPr="007E58D0" w:rsidTr="007E58D0">
        <w:tc>
          <w:tcPr>
            <w:tcW w:w="11058" w:type="dxa"/>
            <w:gridSpan w:val="10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b/>
                <w:lang w:val="en-US"/>
              </w:rPr>
              <w:t>MULTI</w:t>
            </w:r>
            <w:r w:rsidRPr="007E58D0">
              <w:rPr>
                <w:b/>
                <w:lang w:val="ru-RU"/>
              </w:rPr>
              <w:t xml:space="preserve"> </w:t>
            </w:r>
            <w:r w:rsidRPr="007E58D0">
              <w:rPr>
                <w:b/>
                <w:lang w:val="en-US"/>
              </w:rPr>
              <w:t>SLIM</w:t>
            </w:r>
            <w:r w:rsidRPr="007E58D0">
              <w:rPr>
                <w:b/>
                <w:lang w:val="ru-RU"/>
              </w:rPr>
              <w:t xml:space="preserve"> – с аварийной колосниковой чугунной решеткой </w:t>
            </w:r>
            <w:r w:rsidRPr="007E58D0">
              <w:rPr>
                <w:b/>
                <w:sz w:val="20"/>
                <w:szCs w:val="20"/>
                <w:lang w:val="ru-RU"/>
              </w:rPr>
              <w:t>(сталь 4мм – 2 года гарантии)</w:t>
            </w:r>
          </w:p>
        </w:tc>
      </w:tr>
      <w:tr w:rsidR="00FA5787" w:rsidRPr="007E58D0" w:rsidTr="007E58D0">
        <w:tc>
          <w:tcPr>
            <w:tcW w:w="2551" w:type="dxa"/>
            <w:vMerge w:val="restart"/>
          </w:tcPr>
          <w:p w:rsidR="00FA5787" w:rsidRPr="007E58D0" w:rsidRDefault="004B7202" w:rsidP="007E58D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pict>
                <v:shape id="_x0000_s1031" type="#_x0000_t75" alt="seria_multi_kg.png" style="position:absolute;margin-left:14.6pt;margin-top:3.4pt;width:86.25pt;height:83.25pt;z-index:251660800;visibility:visible;mso-position-horizontal-relative:text;mso-position-vertical-relative:text">
                  <v:imagedata r:id="rId9" o:title=""/>
                </v:shape>
              </w:pict>
            </w: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Модель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Мощность котла (кВт)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7E58D0">
              <w:rPr>
                <w:b/>
                <w:sz w:val="18"/>
                <w:szCs w:val="18"/>
              </w:rPr>
              <w:t>Отапливаемая</w:t>
            </w:r>
            <w:proofErr w:type="spellEnd"/>
            <w:r w:rsidRPr="007E58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58D0">
              <w:rPr>
                <w:b/>
                <w:sz w:val="18"/>
                <w:szCs w:val="18"/>
              </w:rPr>
              <w:t>площадь</w:t>
            </w:r>
            <w:proofErr w:type="spellEnd"/>
            <w:r w:rsidRPr="007E58D0">
              <w:rPr>
                <w:b/>
                <w:sz w:val="18"/>
                <w:szCs w:val="18"/>
              </w:rPr>
              <w:t xml:space="preserve"> (м</w:t>
            </w:r>
            <w:r w:rsidRPr="007E58D0">
              <w:rPr>
                <w:rFonts w:cs="Calibri"/>
                <w:b/>
                <w:sz w:val="18"/>
                <w:szCs w:val="18"/>
              </w:rPr>
              <w:t>²</w:t>
            </w:r>
            <w:r w:rsidRPr="007E58D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Диаметр дымохода (</w:t>
            </w:r>
            <w:proofErr w:type="gramStart"/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мм</w:t>
            </w:r>
            <w:proofErr w:type="gramEnd"/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Вес котла (</w:t>
            </w:r>
            <w:proofErr w:type="gramStart"/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кг</w:t>
            </w:r>
            <w:proofErr w:type="gramEnd"/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Цена в Евро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E58D0">
              <w:rPr>
                <w:sz w:val="20"/>
                <w:szCs w:val="20"/>
                <w:lang w:val="en-US"/>
              </w:rPr>
              <w:t xml:space="preserve">MULTI SLIM – 17 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17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до 130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 xml:space="preserve">190 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370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2344,00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sz w:val="20"/>
                <w:szCs w:val="20"/>
                <w:lang w:val="en-US"/>
              </w:rPr>
              <w:t>MULTI SLIM – 22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22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130 – 190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190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415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2543,00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sz w:val="20"/>
                <w:szCs w:val="20"/>
                <w:lang w:val="en-US"/>
              </w:rPr>
              <w:t>MULTI SLIM – 28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28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190 – 260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450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2734,00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sz w:val="20"/>
                <w:szCs w:val="20"/>
                <w:lang w:val="en-US"/>
              </w:rPr>
              <w:t>MULTI SLIM – 32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32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260 – 300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210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475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2930,00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sz w:val="20"/>
                <w:szCs w:val="20"/>
                <w:lang w:val="en-US"/>
              </w:rPr>
              <w:t>MULTI SLIM – 36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36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300 – 350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220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515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3200,00</w:t>
            </w:r>
          </w:p>
        </w:tc>
      </w:tr>
      <w:tr w:rsidR="00FA5787" w:rsidRPr="007E58D0" w:rsidTr="007E58D0">
        <w:tc>
          <w:tcPr>
            <w:tcW w:w="11058" w:type="dxa"/>
            <w:gridSpan w:val="10"/>
          </w:tcPr>
          <w:p w:rsidR="00FA5787" w:rsidRPr="007E58D0" w:rsidRDefault="004B7202" w:rsidP="007E58D0">
            <w:pPr>
              <w:spacing w:after="0" w:line="240" w:lineRule="auto"/>
              <w:ind w:left="34" w:right="-108"/>
              <w:jc w:val="center"/>
              <w:rPr>
                <w:lang w:val="ru-RU"/>
              </w:rPr>
            </w:pPr>
            <w:r>
              <w:rPr>
                <w:noProof/>
                <w:lang w:eastAsia="uk-UA"/>
              </w:rPr>
              <w:pict>
                <v:shape id="Рисунок 0" o:spid="_x0000_s1032" type="#_x0000_t75" alt="seria_multi_plus.png" style="position:absolute;left:0;text-align:left;margin-left:14.6pt;margin-top:20.85pt;width:86.25pt;height:111.7pt;z-index:251661824;visibility:visible;mso-position-horizontal-relative:text;mso-position-vertical-relative:text">
                  <v:imagedata r:id="rId10" o:title=""/>
                </v:shape>
              </w:pict>
            </w:r>
            <w:r w:rsidR="00FA5787" w:rsidRPr="007E58D0">
              <w:rPr>
                <w:b/>
                <w:lang w:val="en-US"/>
              </w:rPr>
              <w:t>MULTI</w:t>
            </w:r>
            <w:r w:rsidR="00FA5787" w:rsidRPr="007E58D0">
              <w:rPr>
                <w:b/>
                <w:lang w:val="ru-RU"/>
              </w:rPr>
              <w:t xml:space="preserve"> </w:t>
            </w:r>
            <w:r w:rsidR="00FA5787" w:rsidRPr="007E58D0">
              <w:rPr>
                <w:b/>
                <w:lang w:val="en-US"/>
              </w:rPr>
              <w:t>PLUS</w:t>
            </w:r>
            <w:r w:rsidR="00FA5787" w:rsidRPr="007E58D0">
              <w:rPr>
                <w:b/>
                <w:lang w:val="ru-RU"/>
              </w:rPr>
              <w:t xml:space="preserve"> – дополнительная камера сгорания с водяной колосниковой решеткой </w:t>
            </w:r>
            <w:r w:rsidR="00FA5787" w:rsidRPr="007E58D0">
              <w:rPr>
                <w:b/>
                <w:sz w:val="20"/>
                <w:szCs w:val="20"/>
                <w:lang w:val="ru-RU"/>
              </w:rPr>
              <w:t>(сталь 6мм – 4 года гарантии)</w:t>
            </w:r>
          </w:p>
        </w:tc>
      </w:tr>
      <w:tr w:rsidR="00FA5787" w:rsidRPr="007E58D0" w:rsidTr="007E58D0">
        <w:tc>
          <w:tcPr>
            <w:tcW w:w="2551" w:type="dxa"/>
            <w:vMerge w:val="restart"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Модель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Мощность котла (кВт)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7E58D0">
              <w:rPr>
                <w:b/>
                <w:sz w:val="18"/>
                <w:szCs w:val="18"/>
              </w:rPr>
              <w:t>Отапливаемая</w:t>
            </w:r>
            <w:proofErr w:type="spellEnd"/>
            <w:r w:rsidRPr="007E58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58D0">
              <w:rPr>
                <w:b/>
                <w:sz w:val="18"/>
                <w:szCs w:val="18"/>
              </w:rPr>
              <w:t>площадь</w:t>
            </w:r>
            <w:proofErr w:type="spellEnd"/>
            <w:r w:rsidRPr="007E58D0">
              <w:rPr>
                <w:b/>
                <w:sz w:val="18"/>
                <w:szCs w:val="18"/>
              </w:rPr>
              <w:t xml:space="preserve"> (м</w:t>
            </w:r>
            <w:r w:rsidRPr="007E58D0">
              <w:rPr>
                <w:rFonts w:cs="Calibri"/>
                <w:b/>
                <w:sz w:val="18"/>
                <w:szCs w:val="18"/>
              </w:rPr>
              <w:t>²</w:t>
            </w:r>
            <w:r w:rsidRPr="007E58D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Диаметр дымохода (</w:t>
            </w:r>
            <w:proofErr w:type="gramStart"/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мм</w:t>
            </w:r>
            <w:proofErr w:type="gramEnd"/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Вес котла (</w:t>
            </w:r>
            <w:proofErr w:type="gramStart"/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кг</w:t>
            </w:r>
            <w:proofErr w:type="gramEnd"/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Цена в Евро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E58D0">
              <w:rPr>
                <w:sz w:val="20"/>
                <w:szCs w:val="20"/>
                <w:lang w:val="en-US"/>
              </w:rPr>
              <w:t xml:space="preserve">MULTI PLUS – 14 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14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до 110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180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350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2875,00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sz w:val="20"/>
                <w:szCs w:val="20"/>
                <w:lang w:val="en-US"/>
              </w:rPr>
              <w:t>MULTI PLUS – 20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20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110 – 180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190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390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3220,00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sz w:val="20"/>
                <w:szCs w:val="20"/>
                <w:lang w:val="en-US"/>
              </w:rPr>
              <w:t>MULTI PLUS – 26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26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180 – 230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420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3675,00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sz w:val="20"/>
                <w:szCs w:val="20"/>
                <w:lang w:val="en-US"/>
              </w:rPr>
              <w:t>MULTI PLUS – 32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32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250 – 290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210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475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3790,00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sz w:val="20"/>
                <w:szCs w:val="20"/>
                <w:lang w:val="en-US"/>
              </w:rPr>
              <w:t>MULTI PLUS – 40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40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330 – 360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220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490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4460,00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sz w:val="20"/>
                <w:szCs w:val="20"/>
                <w:lang w:val="en-US"/>
              </w:rPr>
              <w:t>MULTI PLUS – 50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50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360 – 440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220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550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4970,00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sz w:val="20"/>
                <w:szCs w:val="20"/>
                <w:lang w:val="en-US"/>
              </w:rPr>
              <w:t>MULTI PLUS – 75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75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 xml:space="preserve">440 – 470 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280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1200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6520,00</w:t>
            </w:r>
          </w:p>
        </w:tc>
      </w:tr>
      <w:tr w:rsidR="00FA5787" w:rsidRPr="007E58D0" w:rsidTr="007E58D0">
        <w:tc>
          <w:tcPr>
            <w:tcW w:w="2551" w:type="dxa"/>
            <w:vMerge w:val="restart"/>
          </w:tcPr>
          <w:p w:rsidR="00FA5787" w:rsidRPr="007E58D0" w:rsidRDefault="004B7202" w:rsidP="007E58D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pict>
                <v:shape id="Рисунок 7" o:spid="_x0000_s1033" type="#_x0000_t75" style="position:absolute;margin-left:-8.65pt;margin-top:28.75pt;width:136.5pt;height:166.5pt;z-index:251653632;visibility:visible;mso-position-horizontal-relative:text;mso-position-vertical-relative:text">
                  <v:imagedata r:id="rId11" o:title=""/>
                </v:shape>
              </w:pict>
            </w:r>
          </w:p>
        </w:tc>
        <w:tc>
          <w:tcPr>
            <w:tcW w:w="8507" w:type="dxa"/>
            <w:gridSpan w:val="9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7E58D0">
              <w:rPr>
                <w:b/>
                <w:lang w:val="en-US"/>
              </w:rPr>
              <w:t>MULTI</w:t>
            </w:r>
            <w:r w:rsidRPr="007E58D0">
              <w:rPr>
                <w:b/>
                <w:lang w:val="ru-RU"/>
              </w:rPr>
              <w:t xml:space="preserve"> - с аварийной колосниковой чугунной решеткой </w:t>
            </w:r>
            <w:r w:rsidRPr="007E58D0">
              <w:rPr>
                <w:b/>
                <w:sz w:val="20"/>
                <w:szCs w:val="20"/>
                <w:lang w:val="ru-RU"/>
              </w:rPr>
              <w:t>(сталь 6мм – 4 года гарантии)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Модель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Мощность котла (кВт)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7E58D0">
              <w:rPr>
                <w:b/>
                <w:sz w:val="18"/>
                <w:szCs w:val="18"/>
              </w:rPr>
              <w:t>Отапливаемая</w:t>
            </w:r>
            <w:proofErr w:type="spellEnd"/>
            <w:r w:rsidRPr="007E58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58D0">
              <w:rPr>
                <w:b/>
                <w:sz w:val="18"/>
                <w:szCs w:val="18"/>
              </w:rPr>
              <w:t>площадь</w:t>
            </w:r>
            <w:proofErr w:type="spellEnd"/>
            <w:r w:rsidRPr="007E58D0">
              <w:rPr>
                <w:b/>
                <w:sz w:val="18"/>
                <w:szCs w:val="18"/>
              </w:rPr>
              <w:t xml:space="preserve"> (м</w:t>
            </w:r>
            <w:r w:rsidRPr="007E58D0">
              <w:rPr>
                <w:rFonts w:cs="Calibri"/>
                <w:b/>
                <w:sz w:val="18"/>
                <w:szCs w:val="18"/>
              </w:rPr>
              <w:t>²</w:t>
            </w:r>
            <w:r w:rsidRPr="007E58D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Диаметр дымохода (</w:t>
            </w:r>
            <w:proofErr w:type="gramStart"/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мм</w:t>
            </w:r>
            <w:proofErr w:type="gramEnd"/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Вес котла (</w:t>
            </w:r>
            <w:proofErr w:type="gramStart"/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кг</w:t>
            </w:r>
            <w:proofErr w:type="gramEnd"/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7E58D0">
              <w:rPr>
                <w:rFonts w:cs="Arial"/>
                <w:b/>
                <w:sz w:val="18"/>
                <w:szCs w:val="18"/>
                <w:lang w:val="ru-RU"/>
              </w:rPr>
              <w:t>Цена в Евро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E58D0">
              <w:rPr>
                <w:sz w:val="20"/>
                <w:szCs w:val="20"/>
                <w:lang w:val="en-US"/>
              </w:rPr>
              <w:t>MULTI – 14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14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до 110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180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350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2470,00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sz w:val="20"/>
                <w:szCs w:val="20"/>
                <w:lang w:val="en-US"/>
              </w:rPr>
              <w:t>MULTI – 20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20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110 – 180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190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390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2605,00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sz w:val="20"/>
                <w:szCs w:val="20"/>
                <w:lang w:val="en-US"/>
              </w:rPr>
              <w:t>MULTI – 26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26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180 – 230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420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2825,00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sz w:val="20"/>
                <w:szCs w:val="20"/>
                <w:lang w:val="en-US"/>
              </w:rPr>
              <w:t>MULTI – 32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32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250 – 290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210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475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3385,00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sz w:val="20"/>
                <w:szCs w:val="20"/>
                <w:lang w:val="en-US"/>
              </w:rPr>
              <w:t>MULTI – 40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40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330 – 360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220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490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4030,00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sz w:val="20"/>
                <w:szCs w:val="20"/>
                <w:lang w:val="en-US"/>
              </w:rPr>
              <w:t>MULTI – 50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50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360 – 440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220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550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4600,00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sz w:val="20"/>
                <w:szCs w:val="20"/>
                <w:lang w:val="en-US"/>
              </w:rPr>
              <w:t>MULTI – 75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75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440 – 700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280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1200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6130,00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sz w:val="20"/>
                <w:szCs w:val="20"/>
                <w:lang w:val="en-US"/>
              </w:rPr>
              <w:t>MULTI – 100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750 – 1000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280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1400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9525,00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sz w:val="20"/>
                <w:szCs w:val="20"/>
                <w:lang w:val="en-US"/>
              </w:rPr>
              <w:t>MULTI – 125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125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1000 – 1250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330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1700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10685,00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sz w:val="20"/>
                <w:szCs w:val="20"/>
                <w:lang w:val="en-US"/>
              </w:rPr>
              <w:t>MULTI – 150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150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1250 – 1500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330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2100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13055,00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sz w:val="20"/>
                <w:szCs w:val="20"/>
                <w:lang w:val="en-US"/>
              </w:rPr>
              <w:t>MULTI – 200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200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1500 – 2000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330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2700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18590,00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sz w:val="20"/>
                <w:szCs w:val="20"/>
                <w:lang w:val="en-US"/>
              </w:rPr>
              <w:t>MULTI – 250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250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2000 – 2500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330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3500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21150,00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sz w:val="20"/>
                <w:szCs w:val="20"/>
                <w:lang w:val="en-US"/>
              </w:rPr>
              <w:t>MULTI – 300</w:t>
            </w:r>
          </w:p>
        </w:tc>
        <w:tc>
          <w:tcPr>
            <w:tcW w:w="1134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300</w:t>
            </w:r>
          </w:p>
        </w:tc>
        <w:tc>
          <w:tcPr>
            <w:tcW w:w="1418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2500 – 3000</w:t>
            </w:r>
          </w:p>
        </w:tc>
        <w:tc>
          <w:tcPr>
            <w:tcW w:w="1559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380</w:t>
            </w:r>
          </w:p>
        </w:tc>
        <w:tc>
          <w:tcPr>
            <w:tcW w:w="992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4400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26255,00</w:t>
            </w:r>
          </w:p>
        </w:tc>
      </w:tr>
      <w:tr w:rsidR="00FA5787" w:rsidRPr="007E58D0" w:rsidTr="007E58D0">
        <w:tc>
          <w:tcPr>
            <w:tcW w:w="2551" w:type="dxa"/>
          </w:tcPr>
          <w:p w:rsidR="00FA5787" w:rsidRPr="007E58D0" w:rsidRDefault="004B7202" w:rsidP="007E58D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noProof/>
                <w:lang w:eastAsia="uk-UA"/>
              </w:rPr>
              <w:pict>
                <v:shape id="Рисунок 2" o:spid="_x0000_i1025" type="#_x0000_t75" alt="ekoenergia.png" style="width:74.25pt;height:47.25pt;visibility:visible">
                  <v:imagedata r:id="rId12" o:title=""/>
                </v:shape>
              </w:pict>
            </w:r>
          </w:p>
        </w:tc>
        <w:tc>
          <w:tcPr>
            <w:tcW w:w="7087" w:type="dxa"/>
            <w:gridSpan w:val="8"/>
            <w:vAlign w:val="center"/>
          </w:tcPr>
          <w:p w:rsidR="00FA5787" w:rsidRPr="007E58D0" w:rsidRDefault="00FA5787" w:rsidP="007E58D0">
            <w:pPr>
              <w:spacing w:after="0" w:line="240" w:lineRule="auto"/>
              <w:rPr>
                <w:rFonts w:cs="Arial"/>
                <w:lang w:val="ru-RU"/>
              </w:rPr>
            </w:pPr>
            <w:r w:rsidRPr="007E58D0">
              <w:rPr>
                <w:rFonts w:cs="Arial"/>
                <w:lang w:val="ru-RU"/>
              </w:rPr>
              <w:t xml:space="preserve">Шнековая подача топлива пеллеты, уголь с фракцией от 0 до 32мм с ретортой </w:t>
            </w:r>
            <w:r w:rsidRPr="007E58D0">
              <w:rPr>
                <w:rFonts w:cs="Arial"/>
                <w:lang w:val="en-US"/>
              </w:rPr>
              <w:t>Ekoenergia</w:t>
            </w:r>
            <w:r w:rsidRPr="007E58D0">
              <w:rPr>
                <w:rFonts w:cs="Arial"/>
                <w:lang w:val="ru-RU"/>
              </w:rPr>
              <w:t xml:space="preserve"> в комплектации котлов до 40кВт. </w:t>
            </w:r>
          </w:p>
          <w:p w:rsidR="00FA5787" w:rsidRPr="007E58D0" w:rsidRDefault="00FA5787" w:rsidP="007E58D0">
            <w:pPr>
              <w:spacing w:after="0" w:line="240" w:lineRule="auto"/>
              <w:jc w:val="right"/>
              <w:rPr>
                <w:rFonts w:cs="Arial"/>
                <w:lang w:val="ru-RU"/>
              </w:rPr>
            </w:pPr>
            <w:r w:rsidRPr="007E58D0">
              <w:rPr>
                <w:rFonts w:cs="Arial"/>
                <w:b/>
                <w:lang w:val="ru-RU"/>
              </w:rPr>
              <w:t xml:space="preserve">Опция Реторта </w:t>
            </w:r>
            <w:r w:rsidRPr="007E58D0">
              <w:rPr>
                <w:rFonts w:cs="Arial"/>
                <w:b/>
                <w:lang w:val="en-US"/>
              </w:rPr>
              <w:t>Ekoenergia</w:t>
            </w:r>
            <w:r w:rsidRPr="007E58D0">
              <w:rPr>
                <w:rFonts w:cs="Arial"/>
                <w:b/>
                <w:lang w:val="ru-RU"/>
              </w:rPr>
              <w:t xml:space="preserve"> для котлов 50 – 75кВт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  <w:p w:rsidR="00FA5787" w:rsidRPr="007E58D0" w:rsidRDefault="00FA5787" w:rsidP="007E58D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  <w:p w:rsidR="00FA5787" w:rsidRPr="007E58D0" w:rsidRDefault="00FA5787" w:rsidP="007E58D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7E58D0">
              <w:rPr>
                <w:rFonts w:cs="Arial"/>
                <w:sz w:val="20"/>
                <w:szCs w:val="20"/>
                <w:lang w:val="ru-RU"/>
              </w:rPr>
              <w:t>350,00</w:t>
            </w:r>
          </w:p>
        </w:tc>
      </w:tr>
      <w:tr w:rsidR="00FA5787" w:rsidRPr="007E58D0" w:rsidTr="007E58D0">
        <w:tc>
          <w:tcPr>
            <w:tcW w:w="2551" w:type="dxa"/>
          </w:tcPr>
          <w:p w:rsidR="00FA5787" w:rsidRPr="007E58D0" w:rsidRDefault="004B7202" w:rsidP="007E58D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noProof/>
                <w:lang w:eastAsia="uk-UA"/>
              </w:rPr>
              <w:pict>
                <v:shape id="Рисунок 9" o:spid="_x0000_i1026" type="#_x0000_t75" alt="slimakowyobrotowy.png" style="width:56.25pt;height:59.25pt;visibility:visible">
                  <v:imagedata r:id="rId13" o:title=""/>
                </v:shape>
              </w:pict>
            </w:r>
          </w:p>
        </w:tc>
        <w:tc>
          <w:tcPr>
            <w:tcW w:w="7087" w:type="dxa"/>
            <w:gridSpan w:val="8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 xml:space="preserve">Шнековая подача топлива пеллеты 6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7E58D0">
                <w:rPr>
                  <w:lang w:val="ru-RU"/>
                </w:rPr>
                <w:t>8 мм</w:t>
              </w:r>
            </w:smartTag>
            <w:r w:rsidRPr="007E58D0">
              <w:rPr>
                <w:lang w:val="ru-RU"/>
              </w:rPr>
              <w:t xml:space="preserve"> с поворотной ретортой</w:t>
            </w:r>
          </w:p>
          <w:p w:rsidR="00FA5787" w:rsidRPr="007E58D0" w:rsidRDefault="00FA5787" w:rsidP="007E58D0">
            <w:pPr>
              <w:spacing w:after="0" w:line="240" w:lineRule="auto"/>
              <w:jc w:val="right"/>
              <w:rPr>
                <w:b/>
                <w:lang w:val="ru-RU"/>
              </w:rPr>
            </w:pPr>
          </w:p>
          <w:p w:rsidR="00FA5787" w:rsidRPr="007E58D0" w:rsidRDefault="00FA5787" w:rsidP="007E58D0">
            <w:pPr>
              <w:spacing w:after="0" w:line="240" w:lineRule="auto"/>
              <w:jc w:val="right"/>
              <w:rPr>
                <w:b/>
                <w:lang w:val="ru-RU"/>
              </w:rPr>
            </w:pPr>
            <w:r w:rsidRPr="007E58D0">
              <w:rPr>
                <w:b/>
                <w:lang w:val="ru-RU"/>
              </w:rPr>
              <w:t>Опция поворотная реторта для котлов 50 – 100кВт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165,00</w:t>
            </w:r>
          </w:p>
        </w:tc>
      </w:tr>
      <w:tr w:rsidR="00FA5787" w:rsidRPr="007E58D0" w:rsidTr="007E58D0">
        <w:trPr>
          <w:trHeight w:val="543"/>
        </w:trPr>
        <w:tc>
          <w:tcPr>
            <w:tcW w:w="2551" w:type="dxa"/>
            <w:vMerge w:val="restart"/>
          </w:tcPr>
          <w:p w:rsidR="00FA5787" w:rsidRPr="007E58D0" w:rsidRDefault="004B7202" w:rsidP="007E58D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noProof/>
                <w:lang w:eastAsia="uk-UA"/>
              </w:rPr>
              <w:pict>
                <v:shape id="Рисунок 19" o:spid="_x0000_i1027" type="#_x0000_t75" alt="теплообменик.tif" style="width:91.5pt;height:54.75pt;visibility:visible">
                  <v:imagedata r:id="rId14" o:title=""/>
                </v:shape>
              </w:pict>
            </w:r>
          </w:p>
        </w:tc>
        <w:tc>
          <w:tcPr>
            <w:tcW w:w="7080" w:type="dxa"/>
            <w:gridSpan w:val="7"/>
            <w:tcBorders>
              <w:bottom w:val="nil"/>
            </w:tcBorders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7E58D0">
              <w:rPr>
                <w:b/>
                <w:lang w:val="ru-RU"/>
              </w:rPr>
              <w:t xml:space="preserve">Опция: Установка в котле охлаждающего теплообменника </w:t>
            </w:r>
          </w:p>
          <w:p w:rsidR="00FA5787" w:rsidRPr="007E58D0" w:rsidRDefault="00FA5787" w:rsidP="007E58D0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7E58D0">
              <w:rPr>
                <w:b/>
                <w:lang w:val="ru-RU"/>
              </w:rPr>
              <w:t>для защиты котла от перегрева</w:t>
            </w:r>
          </w:p>
        </w:tc>
        <w:tc>
          <w:tcPr>
            <w:tcW w:w="1427" w:type="dxa"/>
            <w:gridSpan w:val="2"/>
            <w:tcBorders>
              <w:bottom w:val="nil"/>
            </w:tcBorders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87" w:type="dxa"/>
            <w:gridSpan w:val="8"/>
            <w:vMerge w:val="restart"/>
            <w:tcBorders>
              <w:top w:val="nil"/>
            </w:tcBorders>
            <w:vAlign w:val="center"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  <w:r w:rsidRPr="007E58D0">
              <w:rPr>
                <w:lang w:val="ru-RU"/>
              </w:rPr>
              <w:t>14 – 32кВт</w:t>
            </w:r>
          </w:p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  <w:r w:rsidRPr="007E58D0">
              <w:rPr>
                <w:lang w:val="ru-RU"/>
              </w:rPr>
              <w:t>40 – 50кВт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265,00</w:t>
            </w:r>
          </w:p>
        </w:tc>
      </w:tr>
      <w:tr w:rsidR="00FA5787" w:rsidRPr="007E58D0" w:rsidTr="007E58D0">
        <w:tc>
          <w:tcPr>
            <w:tcW w:w="2551" w:type="dxa"/>
            <w:vMerge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87" w:type="dxa"/>
            <w:gridSpan w:val="8"/>
            <w:vMerge/>
            <w:vAlign w:val="center"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275,00</w:t>
            </w:r>
          </w:p>
        </w:tc>
      </w:tr>
      <w:tr w:rsidR="00FA5787" w:rsidRPr="007E58D0" w:rsidTr="007E58D0">
        <w:trPr>
          <w:trHeight w:val="910"/>
        </w:trPr>
        <w:tc>
          <w:tcPr>
            <w:tcW w:w="2551" w:type="dxa"/>
          </w:tcPr>
          <w:p w:rsidR="00FA5787" w:rsidRPr="007E58D0" w:rsidRDefault="004B7202" w:rsidP="007E58D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noProof/>
                <w:lang w:eastAsia="uk-UA"/>
              </w:rPr>
              <w:pict>
                <v:shape id="Рисунок 1" o:spid="_x0000_i1028" type="#_x0000_t75" style="width:49.5pt;height:63pt;visibility:visible">
                  <v:imagedata r:id="rId15" o:title=""/>
                </v:shape>
              </w:pict>
            </w:r>
          </w:p>
        </w:tc>
        <w:tc>
          <w:tcPr>
            <w:tcW w:w="4515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rPr>
                <w:lang w:val="ru-RU"/>
              </w:rPr>
            </w:pPr>
            <w:r w:rsidRPr="007E58D0">
              <w:rPr>
                <w:lang w:val="ru-RU"/>
              </w:rPr>
              <w:t>Защита Бункера от возгорания пеллет или защита котла от перегрева для котлов с охлаждающим теплообмеником</w:t>
            </w:r>
          </w:p>
        </w:tc>
        <w:tc>
          <w:tcPr>
            <w:tcW w:w="1589" w:type="dxa"/>
            <w:gridSpan w:val="3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0232120</w:t>
            </w:r>
          </w:p>
        </w:tc>
        <w:tc>
          <w:tcPr>
            <w:tcW w:w="983" w:type="dxa"/>
            <w:gridSpan w:val="2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en-US"/>
              </w:rPr>
            </w:pPr>
            <w:r w:rsidRPr="007E58D0">
              <w:rPr>
                <w:lang w:val="en-US"/>
              </w:rPr>
              <w:t>ST - 20</w:t>
            </w:r>
          </w:p>
        </w:tc>
        <w:tc>
          <w:tcPr>
            <w:tcW w:w="1420" w:type="dxa"/>
            <w:vAlign w:val="center"/>
          </w:tcPr>
          <w:p w:rsidR="00FA5787" w:rsidRPr="007E58D0" w:rsidRDefault="00FA5787" w:rsidP="007E58D0">
            <w:pPr>
              <w:spacing w:after="0" w:line="240" w:lineRule="auto"/>
              <w:jc w:val="center"/>
              <w:rPr>
                <w:lang w:val="ru-RU"/>
              </w:rPr>
            </w:pPr>
            <w:r w:rsidRPr="007E58D0">
              <w:rPr>
                <w:lang w:val="ru-RU"/>
              </w:rPr>
              <w:t>70,00</w:t>
            </w:r>
          </w:p>
        </w:tc>
      </w:tr>
    </w:tbl>
    <w:p w:rsidR="00FA5787" w:rsidRPr="00936771" w:rsidRDefault="004B7202" w:rsidP="007E1DC7">
      <w:pPr>
        <w:spacing w:after="0" w:line="240" w:lineRule="auto"/>
        <w:rPr>
          <w:b/>
          <w:sz w:val="20"/>
          <w:szCs w:val="20"/>
          <w:lang w:val="en-US"/>
        </w:rPr>
      </w:pPr>
      <w:r w:rsidRPr="004B7202">
        <w:rPr>
          <w:noProof/>
          <w:lang w:eastAsia="uk-UA"/>
        </w:rPr>
        <w:pict>
          <v:shape id="_x0000_s1034" type="#_x0000_t75" style="position:absolute;margin-left:728pt;margin-top:-724.45pt;width:64.35pt;height:29.95pt;z-index:251658752;visibility:visible;mso-position-horizontal-relative:text;mso-position-vertical-relative:text">
            <v:imagedata r:id="rId8" o:title=""/>
          </v:shape>
        </w:pict>
      </w:r>
    </w:p>
    <w:sectPr w:rsidR="00FA5787" w:rsidRPr="00936771" w:rsidSect="00936771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74FBC"/>
    <w:multiLevelType w:val="hybridMultilevel"/>
    <w:tmpl w:val="536265FC"/>
    <w:lvl w:ilvl="0" w:tplc="13200552">
      <w:start w:val="35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9D0"/>
    <w:rsid w:val="00017ADD"/>
    <w:rsid w:val="00057B77"/>
    <w:rsid w:val="00093046"/>
    <w:rsid w:val="001675B6"/>
    <w:rsid w:val="001E3B5D"/>
    <w:rsid w:val="001E5E31"/>
    <w:rsid w:val="001F3F37"/>
    <w:rsid w:val="00215185"/>
    <w:rsid w:val="00250117"/>
    <w:rsid w:val="00330733"/>
    <w:rsid w:val="003765A9"/>
    <w:rsid w:val="00394766"/>
    <w:rsid w:val="003C230D"/>
    <w:rsid w:val="003C506D"/>
    <w:rsid w:val="003D2897"/>
    <w:rsid w:val="003D6EB9"/>
    <w:rsid w:val="00466804"/>
    <w:rsid w:val="004B7202"/>
    <w:rsid w:val="004E19BB"/>
    <w:rsid w:val="005817FE"/>
    <w:rsid w:val="005C09D0"/>
    <w:rsid w:val="005F6280"/>
    <w:rsid w:val="00625E4E"/>
    <w:rsid w:val="00634C7E"/>
    <w:rsid w:val="006439DB"/>
    <w:rsid w:val="0073608F"/>
    <w:rsid w:val="007611E6"/>
    <w:rsid w:val="00787258"/>
    <w:rsid w:val="007C3875"/>
    <w:rsid w:val="007D6FBE"/>
    <w:rsid w:val="007E1DC7"/>
    <w:rsid w:val="007E58D0"/>
    <w:rsid w:val="00811943"/>
    <w:rsid w:val="00824033"/>
    <w:rsid w:val="008665C7"/>
    <w:rsid w:val="00885C9C"/>
    <w:rsid w:val="008F187C"/>
    <w:rsid w:val="00924D63"/>
    <w:rsid w:val="00936771"/>
    <w:rsid w:val="0099632C"/>
    <w:rsid w:val="009B5640"/>
    <w:rsid w:val="009D5733"/>
    <w:rsid w:val="009F0113"/>
    <w:rsid w:val="00A32C35"/>
    <w:rsid w:val="00AD6D1D"/>
    <w:rsid w:val="00AF7414"/>
    <w:rsid w:val="00B26BF3"/>
    <w:rsid w:val="00B57C9D"/>
    <w:rsid w:val="00B65448"/>
    <w:rsid w:val="00BD5077"/>
    <w:rsid w:val="00BF1E68"/>
    <w:rsid w:val="00BF4974"/>
    <w:rsid w:val="00C24478"/>
    <w:rsid w:val="00C80AD8"/>
    <w:rsid w:val="00D36823"/>
    <w:rsid w:val="00DF251A"/>
    <w:rsid w:val="00E30932"/>
    <w:rsid w:val="00EB4053"/>
    <w:rsid w:val="00EF4E1F"/>
    <w:rsid w:val="00F02160"/>
    <w:rsid w:val="00FA5787"/>
    <w:rsid w:val="00FB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09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6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8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1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390</Words>
  <Characters>2019</Characters>
  <Application>Microsoft Office Word</Application>
  <DocSecurity>0</DocSecurity>
  <Lines>16</Lines>
  <Paragraphs>4</Paragraphs>
  <ScaleCrop>false</ScaleCrop>
  <Company>DG Win&amp;Soft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dc:description/>
  <cp:lastModifiedBy>Alex</cp:lastModifiedBy>
  <cp:revision>16</cp:revision>
  <cp:lastPrinted>2014-09-15T09:54:00Z</cp:lastPrinted>
  <dcterms:created xsi:type="dcterms:W3CDTF">2014-06-26T12:42:00Z</dcterms:created>
  <dcterms:modified xsi:type="dcterms:W3CDTF">2015-04-15T06:49:00Z</dcterms:modified>
</cp:coreProperties>
</file>